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6F420" w14:textId="77777777" w:rsidR="00D579A5" w:rsidRDefault="0061408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sz w:val="28"/>
        </w:rPr>
        <w:t>Korzyści płynące z uprawiania strzelectwa sportowego</w:t>
      </w:r>
      <w:r>
        <w:rPr>
          <w:rFonts w:ascii="Calibri" w:eastAsia="Calibri" w:hAnsi="Calibri" w:cs="Calibri"/>
          <w:sz w:val="28"/>
        </w:rPr>
        <w:t xml:space="preserve">. </w:t>
      </w:r>
    </w:p>
    <w:p w14:paraId="75802E30" w14:textId="5D2758BE" w:rsidR="00D579A5" w:rsidRDefault="0061408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Szeroko rozumiany sport odgrywa ważną </w:t>
      </w:r>
      <w:r>
        <w:rPr>
          <w:rFonts w:ascii="Calibri" w:eastAsia="Calibri" w:hAnsi="Calibri" w:cs="Calibri"/>
          <w:sz w:val="28"/>
        </w:rPr>
        <w:t xml:space="preserve">rolę w życiu dziecka, gdyż w okresie dorastania następuje intensywny rozwój zarówno fizyczny, jak i psychiczny. </w:t>
      </w:r>
    </w:p>
    <w:p w14:paraId="5178DAFA" w14:textId="77777777" w:rsidR="00D579A5" w:rsidRDefault="0061408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Udzia</w:t>
      </w:r>
      <w:r>
        <w:rPr>
          <w:rFonts w:ascii="Calibri" w:eastAsia="Calibri" w:hAnsi="Calibri" w:cs="Calibri"/>
          <w:sz w:val="28"/>
        </w:rPr>
        <w:t xml:space="preserve">ł w zajęciach sportowych kształtuje charakter młodego człowieka i wzbogaca jego osobowość. Uprawianie strzelectwa sportowego rozwija takie cechy jak: </w:t>
      </w:r>
    </w:p>
    <w:p w14:paraId="24758642" w14:textId="77777777" w:rsidR="00D579A5" w:rsidRDefault="0061408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1)Kontrolowanie własnych stanów emocjonalnych –strzelanie jest najlepszym sportem kształtującym opanowani</w:t>
      </w:r>
      <w:r>
        <w:rPr>
          <w:rFonts w:ascii="Calibri" w:eastAsia="Calibri" w:hAnsi="Calibri" w:cs="Calibri"/>
          <w:sz w:val="28"/>
        </w:rPr>
        <w:t>e swoich nerwów, powodując uspokojenie swoich emocji i zwiększenie koncentracji dzieci i młodzieży.</w:t>
      </w:r>
    </w:p>
    <w:p w14:paraId="4BAC58DC" w14:textId="77777777" w:rsidR="00D579A5" w:rsidRDefault="0061408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2)Pewność  siebie –podczas  zajęć  na  strzelnicy  dziecko  zyskuje  pewność  siebie poprzez osiąganie swoich celów i pokonywanie „przeszkód”.</w:t>
      </w:r>
    </w:p>
    <w:p w14:paraId="2DD9C352" w14:textId="77777777" w:rsidR="00D579A5" w:rsidRDefault="0061408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3)Samodyscypl</w:t>
      </w:r>
      <w:r>
        <w:rPr>
          <w:rFonts w:ascii="Calibri" w:eastAsia="Calibri" w:hAnsi="Calibri" w:cs="Calibri"/>
          <w:sz w:val="28"/>
        </w:rPr>
        <w:t>ina –jedną z najważniejszych zalet uprawiania sportu strzeleckiego jest nauczenie  dzieci  samodyscypliny  poprzez  uczestnictwo  w  zajęciach.  Proces nauczania  i  uczenia  się  strzelania  nie  będzie  skuteczny,  jeśli  brak  w  nim odpowiedniego porzą</w:t>
      </w:r>
      <w:r>
        <w:rPr>
          <w:rFonts w:ascii="Calibri" w:eastAsia="Calibri" w:hAnsi="Calibri" w:cs="Calibri"/>
          <w:sz w:val="28"/>
        </w:rPr>
        <w:t>dku, zasad i dyscypliny.</w:t>
      </w:r>
    </w:p>
    <w:p w14:paraId="1626DAA3" w14:textId="77777777" w:rsidR="00D579A5" w:rsidRDefault="0061408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4)Współdziałanie  w  grupie  rówieśniczej –praca  zespołowa  powinna  wspierać, dopingować,  inspirować.  Możliwe  jest  to  tylko  dzięki  wsparciu  zarówno współćwiczących koleżanek i kolegów, jak również osoby prowadzącej zajęci</w:t>
      </w:r>
      <w:r>
        <w:rPr>
          <w:rFonts w:ascii="Calibri" w:eastAsia="Calibri" w:hAnsi="Calibri" w:cs="Calibri"/>
          <w:sz w:val="28"/>
        </w:rPr>
        <w:t>a –instruktora bądź trenera strzelania.</w:t>
      </w:r>
    </w:p>
    <w:p w14:paraId="6B9E5B61" w14:textId="77777777" w:rsidR="00D579A5" w:rsidRDefault="0061408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5)Zasada „fair </w:t>
      </w:r>
      <w:proofErr w:type="spellStart"/>
      <w:r>
        <w:rPr>
          <w:rFonts w:ascii="Calibri" w:eastAsia="Calibri" w:hAnsi="Calibri" w:cs="Calibri"/>
          <w:sz w:val="28"/>
        </w:rPr>
        <w:t>play</w:t>
      </w:r>
      <w:proofErr w:type="spellEnd"/>
      <w:r>
        <w:rPr>
          <w:rFonts w:ascii="Calibri" w:eastAsia="Calibri" w:hAnsi="Calibri" w:cs="Calibri"/>
          <w:sz w:val="28"/>
        </w:rPr>
        <w:t>” –oznacza przede wszystkim szlachetność w walce sportowej, prowadzonej zawsze na miarę swoich najlepszych możliwości, zawsze  w  ramach reguł, które są dobrowolnie przyjmowane, jako warunek sprawi</w:t>
      </w:r>
      <w:r>
        <w:rPr>
          <w:rFonts w:ascii="Calibri" w:eastAsia="Calibri" w:hAnsi="Calibri" w:cs="Calibri"/>
          <w:sz w:val="28"/>
        </w:rPr>
        <w:t xml:space="preserve">edliwej rywalizacji. </w:t>
      </w:r>
    </w:p>
    <w:p w14:paraId="352492F9" w14:textId="77777777" w:rsidR="00D579A5" w:rsidRDefault="0061408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6)Świadomość wykonywanej pracy–strzelanie jest sportem, który wymaga nie tyle ogromnego  nakładu  pracy,  ile  systematyczności.  Dzieci  poddane  procesowi nauczania  i uczenia  się  strzelania  powinny  być  świadome,  że  dzięki  c</w:t>
      </w:r>
      <w:r>
        <w:rPr>
          <w:rFonts w:ascii="Calibri" w:eastAsia="Calibri" w:hAnsi="Calibri" w:cs="Calibri"/>
          <w:sz w:val="28"/>
        </w:rPr>
        <w:t>iężkiej  i systematycznej  pracy  mogą  osiągnąć  lepsze  rezultaty  niż  bardziej  uzdolnieni rówieśnicy. Wraz z wiekiem i nabytym doświadczeniem dzieci rozumieją, że ich ciężka praca jest bezpośrednio związana z osiągniętymi przez nie rezultatami.</w:t>
      </w:r>
    </w:p>
    <w:p w14:paraId="57272250" w14:textId="73587088" w:rsidR="00D579A5" w:rsidRDefault="0061408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lastRenderedPageBreak/>
        <w:t>7)Cier</w:t>
      </w:r>
      <w:r>
        <w:rPr>
          <w:rFonts w:ascii="Calibri" w:eastAsia="Calibri" w:hAnsi="Calibri" w:cs="Calibri"/>
          <w:sz w:val="28"/>
        </w:rPr>
        <w:t xml:space="preserve">pliwość –dzieci  uczące  się  strzelania, </w:t>
      </w:r>
      <w:r>
        <w:rPr>
          <w:rFonts w:ascii="Calibri" w:eastAsia="Calibri" w:hAnsi="Calibri" w:cs="Calibri"/>
          <w:sz w:val="28"/>
        </w:rPr>
        <w:t xml:space="preserve">uczą  się </w:t>
      </w:r>
      <w:r>
        <w:rPr>
          <w:rFonts w:ascii="Calibri" w:eastAsia="Calibri" w:hAnsi="Calibri" w:cs="Calibri"/>
          <w:sz w:val="28"/>
        </w:rPr>
        <w:t>,że  efekty  ciężkiej  pracy  na zajęciach nie będą widoczne od razu, a dopiero za tydzień, miesiąc czy pół roku.</w:t>
      </w:r>
    </w:p>
    <w:p w14:paraId="135C3853" w14:textId="77777777" w:rsidR="00D579A5" w:rsidRDefault="0061408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8)Organizacja  czasu –młodzi ludzie w okresie, gdy poddawani są systematycznym zajęciom  na </w:t>
      </w:r>
      <w:r>
        <w:rPr>
          <w:rFonts w:ascii="Calibri" w:eastAsia="Calibri" w:hAnsi="Calibri" w:cs="Calibri"/>
          <w:sz w:val="28"/>
        </w:rPr>
        <w:t xml:space="preserve"> strzelnicy  i  nie  tylko,  uzyskują  lepsze  wyniki  w  szkole.  Z  powodu większej  ilości  zajęć  uczą  się  dobrze  organizować  swój  czas  i  lepiej  go wykorzystywać.</w:t>
      </w:r>
    </w:p>
    <w:p w14:paraId="53E972C9" w14:textId="22E20A31" w:rsidR="00D579A5" w:rsidRDefault="0061408E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9)Zaangażowanie  w  trening–przyszli  adepci  sportu  strzeleckiego  uczą </w:t>
      </w:r>
      <w:r>
        <w:rPr>
          <w:rFonts w:ascii="Calibri" w:eastAsia="Calibri" w:hAnsi="Calibri" w:cs="Calibri"/>
          <w:sz w:val="28"/>
        </w:rPr>
        <w:t>się,  że</w:t>
      </w:r>
      <w:r>
        <w:rPr>
          <w:rFonts w:ascii="Calibri" w:eastAsia="Calibri" w:hAnsi="Calibri" w:cs="Calibri"/>
          <w:sz w:val="28"/>
        </w:rPr>
        <w:t xml:space="preserve">  nie można być dobrym we wszystkim, muszą z niektórych rzeczy czasowo rezygnować, aby  w  innych  osiągnąć  sukces,  bądź  poświęcić  więcej  czasu,  aby  nabyć  pewne umiejętności na strzelnicy.</w:t>
      </w:r>
    </w:p>
    <w:p w14:paraId="3DE5706C" w14:textId="77777777" w:rsidR="00D579A5" w:rsidRDefault="0061408E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8"/>
        </w:rPr>
        <w:t>10)Motywacja do osiągania celu–dzieci muszą umiejętnie wyzn</w:t>
      </w:r>
      <w:r>
        <w:rPr>
          <w:rFonts w:ascii="Calibri" w:eastAsia="Calibri" w:hAnsi="Calibri" w:cs="Calibri"/>
          <w:sz w:val="28"/>
        </w:rPr>
        <w:t>aczać swoje  cele,  aby odpowiednio się motywować do ciężkiej i systematycznej pracy.</w:t>
      </w:r>
    </w:p>
    <w:sectPr w:rsidR="00D579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79A5"/>
    <w:rsid w:val="0061408E"/>
    <w:rsid w:val="00D5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875D1"/>
  <w15:docId w15:val="{299F9FC1-94D6-49BC-9D2A-B881067D3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408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 Florczak</cp:lastModifiedBy>
  <cp:revision>2</cp:revision>
  <dcterms:created xsi:type="dcterms:W3CDTF">2021-04-13T05:50:00Z</dcterms:created>
  <dcterms:modified xsi:type="dcterms:W3CDTF">2021-04-13T05:50:00Z</dcterms:modified>
</cp:coreProperties>
</file>