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75AAA"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b/>
          <w:bCs/>
          <w:color w:val="000000"/>
          <w:sz w:val="36"/>
          <w:szCs w:val="36"/>
          <w:lang w:eastAsia="pl-PL"/>
        </w:rPr>
        <w:t>Deklaracja dostępności</w:t>
      </w:r>
    </w:p>
    <w:p w14:paraId="27DDF2DE" w14:textId="3D426747" w:rsidR="005A4643" w:rsidRPr="005A4643" w:rsidRDefault="00517CA4"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Pr>
          <w:rFonts w:ascii="Arial" w:eastAsia="Times New Roman" w:hAnsi="Arial" w:cs="Arial"/>
          <w:color w:val="000000"/>
          <w:sz w:val="29"/>
          <w:szCs w:val="29"/>
          <w:lang w:eastAsia="pl-PL"/>
        </w:rPr>
        <w:t>Szkoła Podstawowa nr 2 im. Henryka Sucharskiego</w:t>
      </w:r>
      <w:r w:rsidR="005A4643" w:rsidRPr="005A4643">
        <w:rPr>
          <w:rFonts w:ascii="Arial" w:eastAsia="Times New Roman" w:hAnsi="Arial" w:cs="Arial"/>
          <w:color w:val="000000"/>
          <w:sz w:val="29"/>
          <w:szCs w:val="29"/>
          <w:lang w:eastAsia="pl-PL"/>
        </w:rPr>
        <w:t xml:space="preserve"> we Wrocławiu zobowiązuje się zapewnić dostępność swojej strony internetowej zgodnie z ustawą z dnia 4 kwietnia 2019 r. o dostępności cyfrowej stron internetowych i aplikacji mobilnych podmiotów publicznych. Oświadczenie w sprawie dostępności ma zastosowanie do strony internetowej Szkoły Podstawowej nr</w:t>
      </w:r>
      <w:r>
        <w:rPr>
          <w:rFonts w:ascii="Arial" w:eastAsia="Times New Roman" w:hAnsi="Arial" w:cs="Arial"/>
          <w:color w:val="000000"/>
          <w:sz w:val="29"/>
          <w:szCs w:val="29"/>
          <w:lang w:eastAsia="pl-PL"/>
        </w:rPr>
        <w:t xml:space="preserve"> 2 im. Henryka Sucharskiego      </w:t>
      </w:r>
      <w:r w:rsidR="005A4643" w:rsidRPr="005A4643">
        <w:rPr>
          <w:rFonts w:ascii="Arial" w:eastAsia="Times New Roman" w:hAnsi="Arial" w:cs="Arial"/>
          <w:color w:val="000000"/>
          <w:sz w:val="29"/>
          <w:szCs w:val="29"/>
          <w:lang w:eastAsia="pl-PL"/>
        </w:rPr>
        <w:t xml:space="preserve"> we Wrocławiu.</w:t>
      </w:r>
    </w:p>
    <w:p w14:paraId="08BAF097"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Data publikacji strony internetowej: 2017-04-05.</w:t>
      </w:r>
    </w:p>
    <w:p w14:paraId="06AC7E57"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Data ostatniej istotnej aktualizacji: 2021-03-24.</w:t>
      </w:r>
    </w:p>
    <w:p w14:paraId="22778CE6"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Strona internetowa jest częściowo zgodna z ustawą z dnia 4 kwietnia 2019 r. o dostępności cyfrowej stron internetowych i aplikacji mobilnych podmiotów publicznych z powodu niezgodności lub wyłączeń wymienionych poniżej:</w:t>
      </w:r>
    </w:p>
    <w:p w14:paraId="5F651D5C"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filmy nie posiadają napisów dla osób niesłyszących</w:t>
      </w:r>
    </w:p>
    <w:p w14:paraId="4524290A"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część plików nie jest dostępna cyfrowo</w:t>
      </w:r>
    </w:p>
    <w:p w14:paraId="17473D93"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u w:val="single"/>
          <w:lang w:eastAsia="pl-PL"/>
        </w:rPr>
        <w:t>Wyłączenia:</w:t>
      </w:r>
    </w:p>
    <w:p w14:paraId="2311FB2F"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mapy są wyłączone z obowiązku zapewnienia dostępności</w:t>
      </w:r>
    </w:p>
    <w:p w14:paraId="03DDF832"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treści od innych podmiotów</w:t>
      </w:r>
    </w:p>
    <w:p w14:paraId="75873987"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u w:val="single"/>
          <w:lang w:eastAsia="pl-PL"/>
        </w:rPr>
        <w:t>Strona posiada następujące ułatwienia dla osób z niepełnosprawnościami:</w:t>
      </w:r>
    </w:p>
    <w:p w14:paraId="5FB6E60E"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możliwość zmiany rozmiaru tekstu</w:t>
      </w:r>
    </w:p>
    <w:p w14:paraId="06A4843A"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możliwość czytania przez lektora</w:t>
      </w:r>
    </w:p>
    <w:p w14:paraId="70715014"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czcionka dla dyslektyków</w:t>
      </w:r>
    </w:p>
    <w:p w14:paraId="4619F325"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narzędzie umożliwiające dostosowanie kontrastu, kolorów</w:t>
      </w:r>
    </w:p>
    <w:p w14:paraId="6C91B139"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narzędzie umożliwiające zmianę wielkości tekstu</w:t>
      </w:r>
    </w:p>
    <w:p w14:paraId="2C48CF4B"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narzędzie zmieniające odstęp między wyrazami.</w:t>
      </w:r>
    </w:p>
    <w:p w14:paraId="00454631"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lastRenderedPageBreak/>
        <w:t>Na stronie internetowej można korzystać ze standardowych skrótów klawiaturowych.</w:t>
      </w:r>
    </w:p>
    <w:p w14:paraId="7CA28663"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Oświadczenie sporządzono dnia: 2021-03-29</w:t>
      </w:r>
    </w:p>
    <w:p w14:paraId="020A73D7"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Deklarację sporządzono na podstawie samooceny.</w:t>
      </w:r>
    </w:p>
    <w:p w14:paraId="660AA1F2"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b/>
          <w:bCs/>
          <w:color w:val="000000"/>
          <w:sz w:val="36"/>
          <w:szCs w:val="36"/>
          <w:lang w:eastAsia="pl-PL"/>
        </w:rPr>
        <w:t>Informacje zwrotne i dane kontaktowe.</w:t>
      </w:r>
    </w:p>
    <w:p w14:paraId="40F3AC84" w14:textId="20B6B5F8" w:rsidR="005A4643" w:rsidRPr="005A4643" w:rsidRDefault="005A4643" w:rsidP="005A4643">
      <w:pPr>
        <w:shd w:val="clear" w:color="auto" w:fill="FFFFFF"/>
        <w:spacing w:after="0"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xml:space="preserve">W przypadku problemów z dostępnością strony internetowej prosimy </w:t>
      </w:r>
      <w:r w:rsidR="005B205A">
        <w:rPr>
          <w:rFonts w:ascii="Arial" w:eastAsia="Times New Roman" w:hAnsi="Arial" w:cs="Arial"/>
          <w:color w:val="000000"/>
          <w:sz w:val="29"/>
          <w:szCs w:val="29"/>
          <w:lang w:eastAsia="pl-PL"/>
        </w:rPr>
        <w:t xml:space="preserve">  </w:t>
      </w:r>
      <w:r w:rsidRPr="005A4643">
        <w:rPr>
          <w:rFonts w:ascii="Arial" w:eastAsia="Times New Roman" w:hAnsi="Arial" w:cs="Arial"/>
          <w:color w:val="000000"/>
          <w:sz w:val="29"/>
          <w:szCs w:val="29"/>
          <w:lang w:eastAsia="pl-PL"/>
        </w:rPr>
        <w:t xml:space="preserve">o kontakt. Osobą kontaktową jest </w:t>
      </w:r>
      <w:r w:rsidR="00517CA4">
        <w:rPr>
          <w:rFonts w:ascii="Arial" w:eastAsia="Times New Roman" w:hAnsi="Arial" w:cs="Arial"/>
          <w:color w:val="000000"/>
          <w:sz w:val="29"/>
          <w:szCs w:val="29"/>
          <w:lang w:eastAsia="pl-PL"/>
        </w:rPr>
        <w:t>Pan Bartosz Przybylski</w:t>
      </w:r>
      <w:r w:rsidR="005B205A">
        <w:rPr>
          <w:rFonts w:ascii="Arial" w:eastAsia="Times New Roman" w:hAnsi="Arial" w:cs="Arial"/>
          <w:color w:val="000000"/>
          <w:sz w:val="29"/>
          <w:szCs w:val="29"/>
          <w:lang w:eastAsia="pl-PL"/>
        </w:rPr>
        <w:t>,</w:t>
      </w:r>
      <w:r w:rsidRPr="005A4643">
        <w:rPr>
          <w:rFonts w:ascii="Arial" w:eastAsia="Times New Roman" w:hAnsi="Arial" w:cs="Arial"/>
          <w:color w:val="000000"/>
          <w:sz w:val="29"/>
          <w:szCs w:val="29"/>
          <w:lang w:eastAsia="pl-PL"/>
        </w:rPr>
        <w:t xml:space="preserve"> adres mailowy: </w:t>
      </w:r>
      <w:r w:rsidR="00517CA4">
        <w:rPr>
          <w:rFonts w:ascii="Arial" w:eastAsia="Times New Roman" w:hAnsi="Arial" w:cs="Arial"/>
          <w:color w:val="000000"/>
          <w:sz w:val="29"/>
          <w:szCs w:val="29"/>
          <w:lang w:eastAsia="pl-PL"/>
        </w:rPr>
        <w:t>bartosz.przybylski@sp2.wroc.pl</w:t>
      </w:r>
      <w:r w:rsidR="00517CA4" w:rsidRPr="005A4643">
        <w:rPr>
          <w:rFonts w:ascii="Times New Roman" w:eastAsia="Times New Roman" w:hAnsi="Times New Roman" w:cs="Times New Roman"/>
          <w:color w:val="000000"/>
          <w:sz w:val="27"/>
          <w:szCs w:val="27"/>
          <w:lang w:eastAsia="pl-PL"/>
        </w:rPr>
        <w:t xml:space="preserve"> </w:t>
      </w:r>
    </w:p>
    <w:p w14:paraId="257F183D" w14:textId="77777777" w:rsidR="00517CA4" w:rsidRDefault="005A4643" w:rsidP="005A4643">
      <w:pPr>
        <w:shd w:val="clear" w:color="auto" w:fill="FFFFFF"/>
        <w:spacing w:before="100" w:beforeAutospacing="1" w:after="195" w:line="240" w:lineRule="auto"/>
        <w:rPr>
          <w:rFonts w:ascii="Arial" w:eastAsia="Times New Roman" w:hAnsi="Arial" w:cs="Arial"/>
          <w:color w:val="000000"/>
          <w:sz w:val="29"/>
          <w:szCs w:val="29"/>
          <w:lang w:eastAsia="pl-PL"/>
        </w:rPr>
      </w:pPr>
      <w:r w:rsidRPr="005A4643">
        <w:rPr>
          <w:rFonts w:ascii="Arial" w:eastAsia="Times New Roman" w:hAnsi="Arial" w:cs="Arial"/>
          <w:color w:val="000000"/>
          <w:sz w:val="29"/>
          <w:szCs w:val="29"/>
          <w:lang w:eastAsia="pl-PL"/>
        </w:rPr>
        <w:t>Kontaktować można się także, dzwoniąc na numer telefonu:</w:t>
      </w:r>
      <w:r>
        <w:rPr>
          <w:rFonts w:ascii="Arial" w:eastAsia="Times New Roman" w:hAnsi="Arial" w:cs="Arial"/>
          <w:color w:val="000000"/>
          <w:sz w:val="29"/>
          <w:szCs w:val="29"/>
          <w:lang w:eastAsia="pl-PL"/>
        </w:rPr>
        <w:t xml:space="preserve"> </w:t>
      </w:r>
    </w:p>
    <w:p w14:paraId="5F2E0823" w14:textId="31FBD74B" w:rsidR="005A4643" w:rsidRPr="005A4643" w:rsidRDefault="00517CA4"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Pr>
          <w:rFonts w:ascii="Arial" w:eastAsia="Times New Roman" w:hAnsi="Arial" w:cs="Arial"/>
          <w:color w:val="000000"/>
          <w:sz w:val="29"/>
          <w:szCs w:val="29"/>
          <w:lang w:eastAsia="pl-PL"/>
        </w:rPr>
        <w:t>71 7986843</w:t>
      </w:r>
    </w:p>
    <w:p w14:paraId="03FB0BCC"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Tą samą drogą można składać wnioski o udostępnienie informacji niedostępnej oraz składać żądania zapewnienia dostępności.</w:t>
      </w:r>
    </w:p>
    <w:p w14:paraId="510045DC"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w:t>
      </w:r>
    </w:p>
    <w:p w14:paraId="1284DDF8"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Placówka powinna zrealizować żądanie niezwłocznie, nie później niż w ciągu 7 dni od dnia wystąpienia z żądaniem. Jeżeli dotrzymanie tego terminu nie jest możliwe, placówka niezwłocznie informuje o tym wnoszącego żądanie, kiedy realizacja żądania będzie możliwa, przy czym termin ten nie może być dłuższy niż 2 miesiące od dnia wystąpienia z żądaniem.</w:t>
      </w:r>
    </w:p>
    <w:p w14:paraId="0E442CCB"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Jeżeli zapewnienie dostępności cyfrowej nie jest możliwe, placówka może zaproponować alternatywny sposób dostępu do informacji.</w:t>
      </w:r>
    </w:p>
    <w:p w14:paraId="687715FA"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W przypadku, gdy placówka odmówi realizacji żądania zapewnienia dostępności lub alternatywnego sposobu dostępu do informacji, wnoszący żądanie możne złożyć skargę w sprawie zapewniana dostępności cyfrowej strony internetowej lub elementu strony internetowej.</w:t>
      </w:r>
    </w:p>
    <w:p w14:paraId="3B92F46F"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lastRenderedPageBreak/>
        <w:t>Na niedotrzymanie tych terminów oraz na odmowę realizacji żądania można złożyć skargę do organu nadzorującego pocztą lub drogą elektroniczną na adres:</w:t>
      </w:r>
    </w:p>
    <w:p w14:paraId="0FB80D49" w14:textId="398651C5"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xml:space="preserve">Organ nadzorujący: </w:t>
      </w:r>
      <w:r w:rsidR="00517CA4">
        <w:rPr>
          <w:rFonts w:ascii="Arial" w:eastAsia="Times New Roman" w:hAnsi="Arial" w:cs="Arial"/>
          <w:color w:val="000000"/>
          <w:sz w:val="29"/>
          <w:szCs w:val="29"/>
          <w:lang w:eastAsia="pl-PL"/>
        </w:rPr>
        <w:t>Departament Edukacji Urzędu Miasta Wrocławia</w:t>
      </w:r>
      <w:r w:rsidRPr="005A4643">
        <w:rPr>
          <w:rFonts w:ascii="Arial" w:eastAsia="Times New Roman" w:hAnsi="Arial" w:cs="Arial"/>
          <w:color w:val="000000"/>
          <w:sz w:val="29"/>
          <w:szCs w:val="29"/>
          <w:lang w:eastAsia="pl-PL"/>
        </w:rPr>
        <w:t xml:space="preserve"> </w:t>
      </w:r>
    </w:p>
    <w:p w14:paraId="22E25D86" w14:textId="19186E81"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xml:space="preserve">Adres:  ul. </w:t>
      </w:r>
      <w:r w:rsidR="00517CA4">
        <w:rPr>
          <w:rFonts w:ascii="Arial" w:eastAsia="Times New Roman" w:hAnsi="Arial" w:cs="Arial"/>
          <w:color w:val="000000"/>
          <w:sz w:val="29"/>
          <w:szCs w:val="29"/>
          <w:lang w:eastAsia="pl-PL"/>
        </w:rPr>
        <w:t xml:space="preserve">W. Bogusławskiego 8,10  </w:t>
      </w:r>
      <w:r w:rsidRPr="005A4643">
        <w:rPr>
          <w:rFonts w:ascii="Arial" w:eastAsia="Times New Roman" w:hAnsi="Arial" w:cs="Arial"/>
          <w:color w:val="000000"/>
          <w:sz w:val="29"/>
          <w:szCs w:val="29"/>
          <w:lang w:eastAsia="pl-PL"/>
        </w:rPr>
        <w:t xml:space="preserve"> </w:t>
      </w:r>
      <w:r w:rsidR="00517CA4">
        <w:rPr>
          <w:rFonts w:ascii="Arial" w:eastAsia="Times New Roman" w:hAnsi="Arial" w:cs="Arial"/>
          <w:color w:val="000000"/>
          <w:sz w:val="29"/>
          <w:szCs w:val="29"/>
          <w:lang w:eastAsia="pl-PL"/>
        </w:rPr>
        <w:t xml:space="preserve">50 – 031 </w:t>
      </w:r>
      <w:r w:rsidRPr="005A4643">
        <w:rPr>
          <w:rFonts w:ascii="Arial" w:eastAsia="Times New Roman" w:hAnsi="Arial" w:cs="Arial"/>
          <w:color w:val="000000"/>
          <w:sz w:val="29"/>
          <w:szCs w:val="29"/>
          <w:lang w:eastAsia="pl-PL"/>
        </w:rPr>
        <w:t>Wrocław</w:t>
      </w:r>
    </w:p>
    <w:p w14:paraId="612A9367" w14:textId="6911CFA2" w:rsidR="005A4643" w:rsidRPr="005A4643" w:rsidRDefault="005A4643" w:rsidP="005A4643">
      <w:pPr>
        <w:shd w:val="clear" w:color="auto" w:fill="FFFFFF"/>
        <w:spacing w:after="0"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E-mail: </w:t>
      </w:r>
      <w:r w:rsidR="000A3CF8">
        <w:rPr>
          <w:rFonts w:ascii="Arial" w:eastAsia="Times New Roman" w:hAnsi="Arial" w:cs="Arial"/>
          <w:color w:val="000000"/>
          <w:sz w:val="29"/>
          <w:szCs w:val="29"/>
          <w:lang w:eastAsia="pl-PL"/>
        </w:rPr>
        <w:t>deu@um.wroc.pl</w:t>
      </w:r>
    </w:p>
    <w:p w14:paraId="3965B953" w14:textId="1E26C85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Telefon:</w:t>
      </w:r>
      <w:r w:rsidR="000A3CF8">
        <w:rPr>
          <w:rFonts w:ascii="Arial" w:eastAsia="Times New Roman" w:hAnsi="Arial" w:cs="Arial"/>
          <w:color w:val="000000"/>
          <w:sz w:val="29"/>
          <w:szCs w:val="29"/>
          <w:lang w:eastAsia="pl-PL"/>
        </w:rPr>
        <w:t xml:space="preserve"> 71 7778516</w:t>
      </w:r>
    </w:p>
    <w:p w14:paraId="0E837601" w14:textId="77777777" w:rsidR="005A4643" w:rsidRPr="005A4643" w:rsidRDefault="005A4643" w:rsidP="005A4643">
      <w:pPr>
        <w:shd w:val="clear" w:color="auto" w:fill="FFFFFF"/>
        <w:spacing w:after="0"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Po wyczerpaniu wskazanej wyżej procedury można także złożyć wniosek do Rzecznika Praw Obywatelskich: </w:t>
      </w:r>
      <w:hyperlink r:id="rId4" w:tgtFrame="_blank" w:history="1">
        <w:r w:rsidRPr="005A4643">
          <w:rPr>
            <w:rFonts w:ascii="Arial" w:eastAsia="Times New Roman" w:hAnsi="Arial" w:cs="Arial"/>
            <w:color w:val="4DEA2A"/>
            <w:sz w:val="24"/>
            <w:szCs w:val="24"/>
            <w:u w:val="single"/>
            <w:lang w:eastAsia="pl-PL"/>
          </w:rPr>
          <w:t>https://www.rpo.gov.pl/</w:t>
        </w:r>
      </w:hyperlink>
      <w:r w:rsidRPr="005A4643">
        <w:rPr>
          <w:rFonts w:ascii="Arial" w:eastAsia="Times New Roman" w:hAnsi="Arial" w:cs="Arial"/>
          <w:color w:val="000000"/>
          <w:sz w:val="29"/>
          <w:szCs w:val="29"/>
          <w:lang w:eastAsia="pl-PL"/>
        </w:rPr>
        <w:t>.</w:t>
      </w:r>
    </w:p>
    <w:p w14:paraId="6452B776"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b/>
          <w:bCs/>
          <w:color w:val="000000"/>
          <w:sz w:val="36"/>
          <w:szCs w:val="36"/>
          <w:lang w:eastAsia="pl-PL"/>
        </w:rPr>
        <w:t>Deklaracja dostępności architektonicznej</w:t>
      </w:r>
    </w:p>
    <w:p w14:paraId="5455256C" w14:textId="3449F525"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Do siedziby Szkoły Podstawowej nr</w:t>
      </w:r>
      <w:r w:rsidR="000A3CF8">
        <w:rPr>
          <w:rFonts w:ascii="Arial" w:eastAsia="Times New Roman" w:hAnsi="Arial" w:cs="Arial"/>
          <w:color w:val="000000"/>
          <w:sz w:val="29"/>
          <w:szCs w:val="29"/>
          <w:lang w:eastAsia="pl-PL"/>
        </w:rPr>
        <w:t xml:space="preserve"> 2 im. Henryka Sucharskiego</w:t>
      </w:r>
      <w:r w:rsidRPr="005A4643">
        <w:rPr>
          <w:rFonts w:ascii="Arial" w:eastAsia="Times New Roman" w:hAnsi="Arial" w:cs="Arial"/>
          <w:color w:val="000000"/>
          <w:sz w:val="29"/>
          <w:szCs w:val="29"/>
          <w:lang w:eastAsia="pl-PL"/>
        </w:rPr>
        <w:t xml:space="preserve"> we Wrocławiu przy ul. </w:t>
      </w:r>
      <w:r w:rsidR="000A3CF8">
        <w:rPr>
          <w:rFonts w:ascii="Arial" w:eastAsia="Times New Roman" w:hAnsi="Arial" w:cs="Arial"/>
          <w:color w:val="000000"/>
          <w:sz w:val="29"/>
          <w:szCs w:val="29"/>
          <w:lang w:eastAsia="pl-PL"/>
        </w:rPr>
        <w:t xml:space="preserve">Komuny Paryskiej 36-38 </w:t>
      </w:r>
      <w:r w:rsidRPr="005A4643">
        <w:rPr>
          <w:rFonts w:ascii="Arial" w:eastAsia="Times New Roman" w:hAnsi="Arial" w:cs="Arial"/>
          <w:color w:val="000000"/>
          <w:sz w:val="29"/>
          <w:szCs w:val="29"/>
          <w:lang w:eastAsia="pl-PL"/>
        </w:rPr>
        <w:t>można</w:t>
      </w:r>
      <w:r w:rsidR="000A3CF8">
        <w:rPr>
          <w:rFonts w:ascii="Arial" w:eastAsia="Times New Roman" w:hAnsi="Arial" w:cs="Arial"/>
          <w:color w:val="000000"/>
          <w:sz w:val="29"/>
          <w:szCs w:val="29"/>
          <w:lang w:eastAsia="pl-PL"/>
        </w:rPr>
        <w:t xml:space="preserve"> </w:t>
      </w:r>
      <w:r w:rsidRPr="005A4643">
        <w:rPr>
          <w:rFonts w:ascii="Arial" w:eastAsia="Times New Roman" w:hAnsi="Arial" w:cs="Arial"/>
          <w:color w:val="000000"/>
          <w:sz w:val="29"/>
          <w:szCs w:val="29"/>
          <w:lang w:eastAsia="pl-PL"/>
        </w:rPr>
        <w:t xml:space="preserve">dojechać autobusem linii nr </w:t>
      </w:r>
      <w:r w:rsidR="000A3CF8">
        <w:rPr>
          <w:rFonts w:ascii="Arial" w:eastAsia="Times New Roman" w:hAnsi="Arial" w:cs="Arial"/>
          <w:color w:val="000000"/>
          <w:sz w:val="29"/>
          <w:szCs w:val="29"/>
          <w:lang w:eastAsia="pl-PL"/>
        </w:rPr>
        <w:t>120.</w:t>
      </w:r>
      <w:r w:rsidRPr="005A4643">
        <w:rPr>
          <w:rFonts w:ascii="Arial" w:eastAsia="Times New Roman" w:hAnsi="Arial" w:cs="Arial"/>
          <w:color w:val="000000"/>
          <w:sz w:val="29"/>
          <w:szCs w:val="29"/>
          <w:lang w:eastAsia="pl-PL"/>
        </w:rPr>
        <w:t xml:space="preserve"> Odległość od najbliższego przystanku autobusowego wynosi około </w:t>
      </w:r>
      <w:r w:rsidR="000A3CF8">
        <w:rPr>
          <w:rFonts w:ascii="Arial" w:eastAsia="Times New Roman" w:hAnsi="Arial" w:cs="Arial"/>
          <w:color w:val="000000"/>
          <w:sz w:val="29"/>
          <w:szCs w:val="29"/>
          <w:lang w:eastAsia="pl-PL"/>
        </w:rPr>
        <w:t>20</w:t>
      </w:r>
      <w:r w:rsidRPr="005A4643">
        <w:rPr>
          <w:rFonts w:ascii="Arial" w:eastAsia="Times New Roman" w:hAnsi="Arial" w:cs="Arial"/>
          <w:color w:val="000000"/>
          <w:sz w:val="29"/>
          <w:szCs w:val="29"/>
          <w:lang w:eastAsia="pl-PL"/>
        </w:rPr>
        <w:t xml:space="preserve"> metrów. Tramwajem linii nr </w:t>
      </w:r>
      <w:r w:rsidR="000A3CF8">
        <w:rPr>
          <w:rFonts w:ascii="Arial" w:eastAsia="Times New Roman" w:hAnsi="Arial" w:cs="Arial"/>
          <w:color w:val="000000"/>
          <w:sz w:val="29"/>
          <w:szCs w:val="29"/>
          <w:lang w:eastAsia="pl-PL"/>
        </w:rPr>
        <w:t>0P, 0L, 16.</w:t>
      </w:r>
      <w:r w:rsidRPr="005A4643">
        <w:rPr>
          <w:rFonts w:ascii="Arial" w:eastAsia="Times New Roman" w:hAnsi="Arial" w:cs="Arial"/>
          <w:color w:val="000000"/>
          <w:sz w:val="29"/>
          <w:szCs w:val="29"/>
          <w:lang w:eastAsia="pl-PL"/>
        </w:rPr>
        <w:t xml:space="preserve"> Odległość od najbliższego przystanku tramwajowego wynosi około </w:t>
      </w:r>
      <w:r w:rsidR="000A3CF8">
        <w:rPr>
          <w:rFonts w:ascii="Arial" w:eastAsia="Times New Roman" w:hAnsi="Arial" w:cs="Arial"/>
          <w:color w:val="000000"/>
          <w:sz w:val="29"/>
          <w:szCs w:val="29"/>
          <w:lang w:eastAsia="pl-PL"/>
        </w:rPr>
        <w:t>100</w:t>
      </w:r>
      <w:r w:rsidRPr="005A4643">
        <w:rPr>
          <w:rFonts w:ascii="Arial" w:eastAsia="Times New Roman" w:hAnsi="Arial" w:cs="Arial"/>
          <w:color w:val="000000"/>
          <w:sz w:val="29"/>
          <w:szCs w:val="29"/>
          <w:lang w:eastAsia="pl-PL"/>
        </w:rPr>
        <w:t xml:space="preserve"> metrów.</w:t>
      </w:r>
    </w:p>
    <w:p w14:paraId="61898E3A" w14:textId="144E574C" w:rsidR="005A4643" w:rsidRPr="005A4643" w:rsidRDefault="005A4643" w:rsidP="005A4643">
      <w:pPr>
        <w:shd w:val="clear" w:color="auto" w:fill="FFFFFF"/>
        <w:spacing w:after="0"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Rozkład jazdy</w:t>
      </w:r>
      <w:r w:rsidR="000A3CF8">
        <w:rPr>
          <w:rFonts w:ascii="Arial" w:eastAsia="Times New Roman" w:hAnsi="Arial" w:cs="Arial"/>
          <w:color w:val="000000"/>
          <w:sz w:val="29"/>
          <w:szCs w:val="29"/>
          <w:lang w:eastAsia="pl-PL"/>
        </w:rPr>
        <w:t xml:space="preserve"> </w:t>
      </w:r>
      <w:r w:rsidRPr="005A4643">
        <w:rPr>
          <w:rFonts w:ascii="Arial" w:eastAsia="Times New Roman" w:hAnsi="Arial" w:cs="Arial"/>
          <w:color w:val="000000"/>
          <w:sz w:val="29"/>
          <w:szCs w:val="29"/>
          <w:lang w:eastAsia="pl-PL"/>
        </w:rPr>
        <w:t>Transportu Miejskiego we Wrocławiu znajduje się na stronie: </w:t>
      </w:r>
      <w:hyperlink r:id="rId5" w:tgtFrame="_blank" w:history="1">
        <w:r w:rsidRPr="005A4643">
          <w:rPr>
            <w:rFonts w:ascii="Arial" w:eastAsia="Times New Roman" w:hAnsi="Arial" w:cs="Arial"/>
            <w:color w:val="4DEA2A"/>
            <w:sz w:val="24"/>
            <w:szCs w:val="24"/>
            <w:u w:val="single"/>
            <w:lang w:eastAsia="pl-PL"/>
          </w:rPr>
          <w:t>https://www.wroclaw.pl/rozklady-jazdy</w:t>
        </w:r>
      </w:hyperlink>
    </w:p>
    <w:p w14:paraId="752239C8" w14:textId="3A54DBE5"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xml:space="preserve">Przy szkole znajduję się parking od strony </w:t>
      </w:r>
      <w:r w:rsidR="000A3CF8">
        <w:rPr>
          <w:rFonts w:ascii="Arial" w:eastAsia="Times New Roman" w:hAnsi="Arial" w:cs="Arial"/>
          <w:color w:val="000000"/>
          <w:sz w:val="29"/>
          <w:szCs w:val="29"/>
          <w:lang w:eastAsia="pl-PL"/>
        </w:rPr>
        <w:t>prawej budynku</w:t>
      </w:r>
    </w:p>
    <w:p w14:paraId="3D0FB161" w14:textId="13CCBA5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Siedziba szkoły znajduje się przy ul.</w:t>
      </w:r>
      <w:r w:rsidR="000A3CF8">
        <w:rPr>
          <w:rFonts w:ascii="Arial" w:eastAsia="Times New Roman" w:hAnsi="Arial" w:cs="Arial"/>
          <w:color w:val="000000"/>
          <w:sz w:val="29"/>
          <w:szCs w:val="29"/>
          <w:lang w:eastAsia="pl-PL"/>
        </w:rPr>
        <w:t xml:space="preserve"> Komuny Paryskiej 36 – 38.</w:t>
      </w:r>
    </w:p>
    <w:p w14:paraId="1E14BCAB" w14:textId="1A6C4FF9"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Do budynku prowadz</w:t>
      </w:r>
      <w:r w:rsidR="000A3CF8">
        <w:rPr>
          <w:rFonts w:ascii="Arial" w:eastAsia="Times New Roman" w:hAnsi="Arial" w:cs="Arial"/>
          <w:color w:val="000000"/>
          <w:sz w:val="29"/>
          <w:szCs w:val="29"/>
          <w:lang w:eastAsia="pl-PL"/>
        </w:rPr>
        <w:t>i 5</w:t>
      </w:r>
      <w:r w:rsidRPr="005A4643">
        <w:rPr>
          <w:rFonts w:ascii="Arial" w:eastAsia="Times New Roman" w:hAnsi="Arial" w:cs="Arial"/>
          <w:color w:val="000000"/>
          <w:sz w:val="29"/>
          <w:szCs w:val="29"/>
          <w:lang w:eastAsia="pl-PL"/>
        </w:rPr>
        <w:t xml:space="preserve">  wejś</w:t>
      </w:r>
      <w:r w:rsidR="000A3CF8">
        <w:rPr>
          <w:rFonts w:ascii="Arial" w:eastAsia="Times New Roman" w:hAnsi="Arial" w:cs="Arial"/>
          <w:color w:val="000000"/>
          <w:sz w:val="29"/>
          <w:szCs w:val="29"/>
          <w:lang w:eastAsia="pl-PL"/>
        </w:rPr>
        <w:t xml:space="preserve">ć. Wejście główne </w:t>
      </w:r>
      <w:r w:rsidRPr="005A4643">
        <w:rPr>
          <w:rFonts w:ascii="Arial" w:eastAsia="Times New Roman" w:hAnsi="Arial" w:cs="Arial"/>
          <w:color w:val="000000"/>
          <w:sz w:val="29"/>
          <w:szCs w:val="29"/>
          <w:lang w:eastAsia="pl-PL"/>
        </w:rPr>
        <w:t xml:space="preserve"> od ulicy </w:t>
      </w:r>
      <w:r w:rsidR="000A3CF8">
        <w:rPr>
          <w:rFonts w:ascii="Arial" w:eastAsia="Times New Roman" w:hAnsi="Arial" w:cs="Arial"/>
          <w:color w:val="000000"/>
          <w:sz w:val="29"/>
          <w:szCs w:val="29"/>
          <w:lang w:eastAsia="pl-PL"/>
        </w:rPr>
        <w:t xml:space="preserve"> Komuny Paryskiej, </w:t>
      </w:r>
      <w:r w:rsidRPr="005A4643">
        <w:rPr>
          <w:rFonts w:ascii="Arial" w:eastAsia="Times New Roman" w:hAnsi="Arial" w:cs="Arial"/>
          <w:color w:val="000000"/>
          <w:sz w:val="29"/>
          <w:szCs w:val="29"/>
          <w:lang w:eastAsia="pl-PL"/>
        </w:rPr>
        <w:t xml:space="preserve">nie </w:t>
      </w:r>
      <w:r w:rsidR="000A3CF8">
        <w:rPr>
          <w:rFonts w:ascii="Arial" w:eastAsia="Times New Roman" w:hAnsi="Arial" w:cs="Arial"/>
          <w:color w:val="000000"/>
          <w:sz w:val="29"/>
          <w:szCs w:val="29"/>
          <w:lang w:eastAsia="pl-PL"/>
        </w:rPr>
        <w:t>jest</w:t>
      </w:r>
      <w:r w:rsidRPr="005A4643">
        <w:rPr>
          <w:rFonts w:ascii="Arial" w:eastAsia="Times New Roman" w:hAnsi="Arial" w:cs="Arial"/>
          <w:color w:val="000000"/>
          <w:sz w:val="29"/>
          <w:szCs w:val="29"/>
          <w:lang w:eastAsia="pl-PL"/>
        </w:rPr>
        <w:t xml:space="preserve"> przystosowane dla osób niepełnosprawnych</w:t>
      </w:r>
      <w:r w:rsidR="000A3CF8">
        <w:rPr>
          <w:rFonts w:ascii="Arial" w:eastAsia="Times New Roman" w:hAnsi="Arial" w:cs="Arial"/>
          <w:color w:val="000000"/>
          <w:sz w:val="29"/>
          <w:szCs w:val="29"/>
          <w:lang w:eastAsia="pl-PL"/>
        </w:rPr>
        <w:t>.</w:t>
      </w:r>
      <w:r w:rsidRPr="005A4643">
        <w:rPr>
          <w:rFonts w:ascii="Arial" w:eastAsia="Times New Roman" w:hAnsi="Arial" w:cs="Arial"/>
          <w:color w:val="000000"/>
          <w:sz w:val="29"/>
          <w:szCs w:val="29"/>
          <w:lang w:eastAsia="pl-PL"/>
        </w:rPr>
        <w:t xml:space="preserve"> </w:t>
      </w:r>
      <w:r w:rsidR="000A3CF8">
        <w:rPr>
          <w:rFonts w:ascii="Arial" w:eastAsia="Times New Roman" w:hAnsi="Arial" w:cs="Arial"/>
          <w:color w:val="000000"/>
          <w:sz w:val="29"/>
          <w:szCs w:val="29"/>
          <w:lang w:eastAsia="pl-PL"/>
        </w:rPr>
        <w:t xml:space="preserve">Dwa </w:t>
      </w:r>
      <w:r w:rsidRPr="005A4643">
        <w:rPr>
          <w:rFonts w:ascii="Arial" w:eastAsia="Times New Roman" w:hAnsi="Arial" w:cs="Arial"/>
          <w:color w:val="000000"/>
          <w:sz w:val="29"/>
          <w:szCs w:val="29"/>
          <w:lang w:eastAsia="pl-PL"/>
        </w:rPr>
        <w:t xml:space="preserve">wejście </w:t>
      </w:r>
      <w:r w:rsidR="000A3CF8">
        <w:rPr>
          <w:rFonts w:ascii="Arial" w:eastAsia="Times New Roman" w:hAnsi="Arial" w:cs="Arial"/>
          <w:color w:val="000000"/>
          <w:sz w:val="29"/>
          <w:szCs w:val="29"/>
          <w:lang w:eastAsia="pl-PL"/>
        </w:rPr>
        <w:t>od strony dziedzińca szkoły</w:t>
      </w:r>
      <w:r w:rsidRPr="005A4643">
        <w:rPr>
          <w:rFonts w:ascii="Arial" w:eastAsia="Times New Roman" w:hAnsi="Arial" w:cs="Arial"/>
          <w:color w:val="000000"/>
          <w:sz w:val="29"/>
          <w:szCs w:val="29"/>
          <w:lang w:eastAsia="pl-PL"/>
        </w:rPr>
        <w:t xml:space="preserve"> </w:t>
      </w:r>
      <w:r w:rsidR="000A3CF8">
        <w:rPr>
          <w:rFonts w:ascii="Arial" w:eastAsia="Times New Roman" w:hAnsi="Arial" w:cs="Arial"/>
          <w:color w:val="000000"/>
          <w:sz w:val="29"/>
          <w:szCs w:val="29"/>
          <w:lang w:eastAsia="pl-PL"/>
        </w:rPr>
        <w:t xml:space="preserve">oraz wejście do sali gimnastycznej </w:t>
      </w:r>
      <w:r w:rsidRPr="005A4643">
        <w:rPr>
          <w:rFonts w:ascii="Arial" w:eastAsia="Times New Roman" w:hAnsi="Arial" w:cs="Arial"/>
          <w:color w:val="000000"/>
          <w:sz w:val="29"/>
          <w:szCs w:val="29"/>
          <w:lang w:eastAsia="pl-PL"/>
        </w:rPr>
        <w:t>znajduj</w:t>
      </w:r>
      <w:r w:rsidR="000A3CF8">
        <w:rPr>
          <w:rFonts w:ascii="Arial" w:eastAsia="Times New Roman" w:hAnsi="Arial" w:cs="Arial"/>
          <w:color w:val="000000"/>
          <w:sz w:val="29"/>
          <w:szCs w:val="29"/>
          <w:lang w:eastAsia="pl-PL"/>
        </w:rPr>
        <w:t>ą</w:t>
      </w:r>
      <w:r w:rsidRPr="005A4643">
        <w:rPr>
          <w:rFonts w:ascii="Arial" w:eastAsia="Times New Roman" w:hAnsi="Arial" w:cs="Arial"/>
          <w:color w:val="000000"/>
          <w:sz w:val="29"/>
          <w:szCs w:val="29"/>
          <w:lang w:eastAsia="pl-PL"/>
        </w:rPr>
        <w:t xml:space="preserve"> się na poziomie gruntu.</w:t>
      </w:r>
      <w:r w:rsidR="000A3CF8">
        <w:rPr>
          <w:rFonts w:ascii="Arial" w:eastAsia="Times New Roman" w:hAnsi="Arial" w:cs="Arial"/>
          <w:color w:val="000000"/>
          <w:sz w:val="29"/>
          <w:szCs w:val="29"/>
          <w:lang w:eastAsia="pl-PL"/>
        </w:rPr>
        <w:t xml:space="preserve"> Wejście od strony boiska także nie jest dostosowane dla osób niepełnosprawnych.</w:t>
      </w:r>
    </w:p>
    <w:p w14:paraId="1C96AB37"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Nad wejściami nie ma głośników systemu naprowadzającego dźwiękowo osoby niewidome i słabowidzące.</w:t>
      </w:r>
    </w:p>
    <w:p w14:paraId="5B330E35" w14:textId="4844D07C"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xml:space="preserve">W budynku nie ma windy. </w:t>
      </w:r>
    </w:p>
    <w:p w14:paraId="50B4EE0E" w14:textId="5D6A7903"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xml:space="preserve">Nie ma toalety przystosowanej dla osób niepełnosprawnych </w:t>
      </w:r>
      <w:r w:rsidR="001F5B57">
        <w:rPr>
          <w:rFonts w:ascii="Arial" w:eastAsia="Times New Roman" w:hAnsi="Arial" w:cs="Arial"/>
          <w:color w:val="000000"/>
          <w:sz w:val="29"/>
          <w:szCs w:val="29"/>
          <w:lang w:eastAsia="pl-PL"/>
        </w:rPr>
        <w:t xml:space="preserve">               </w:t>
      </w:r>
      <w:r w:rsidRPr="005A4643">
        <w:rPr>
          <w:rFonts w:ascii="Arial" w:eastAsia="Times New Roman" w:hAnsi="Arial" w:cs="Arial"/>
          <w:color w:val="000000"/>
          <w:sz w:val="29"/>
          <w:szCs w:val="29"/>
          <w:lang w:eastAsia="pl-PL"/>
        </w:rPr>
        <w:t>w budynku szkoły.</w:t>
      </w:r>
    </w:p>
    <w:p w14:paraId="481D7104" w14:textId="315E0EFC"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lastRenderedPageBreak/>
        <w:t xml:space="preserve">Sekretariat Szkoły znajduje się na </w:t>
      </w:r>
      <w:r w:rsidR="000A3CF8">
        <w:rPr>
          <w:rFonts w:ascii="Arial" w:eastAsia="Times New Roman" w:hAnsi="Arial" w:cs="Arial"/>
          <w:color w:val="000000"/>
          <w:sz w:val="29"/>
          <w:szCs w:val="29"/>
          <w:lang w:eastAsia="pl-PL"/>
        </w:rPr>
        <w:t>wysokim parterze</w:t>
      </w:r>
      <w:r w:rsidRPr="005A4643">
        <w:rPr>
          <w:rFonts w:ascii="Arial" w:eastAsia="Times New Roman" w:hAnsi="Arial" w:cs="Arial"/>
          <w:color w:val="000000"/>
          <w:sz w:val="29"/>
          <w:szCs w:val="29"/>
          <w:lang w:eastAsia="pl-PL"/>
        </w:rPr>
        <w:t>.</w:t>
      </w:r>
    </w:p>
    <w:p w14:paraId="2C858FCE"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Do budynku i wszystkich jego pomieszczeń można wejść z psem asystującym i psem przewodnikiem.</w:t>
      </w:r>
    </w:p>
    <w:p w14:paraId="1AEA9426"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W budynku nie ma pętli indukcyjnych.</w:t>
      </w:r>
    </w:p>
    <w:p w14:paraId="34424621" w14:textId="77777777"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W budynku nie ma oznaczeń w alfabecie Braille’a ani oznaczeń kontrastowych lub w druku powiększonym dla osób niewidomych i słabowidzących.</w:t>
      </w:r>
    </w:p>
    <w:p w14:paraId="6D892F09" w14:textId="2830A1CF" w:rsidR="005A4643" w:rsidRPr="005A4643" w:rsidRDefault="005A4643" w:rsidP="005A4643">
      <w:pPr>
        <w:shd w:val="clear" w:color="auto" w:fill="FFFFFF"/>
        <w:spacing w:after="0"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Osoby niesłyszące oraz osoby mające trudności w komunikowaniu się (zwane dalej „osobami uprawnionymi”) mogą komunikować się ze Szkołą Podstawową nr we Wrocławiu przy wykorzystaniu środków wspierających komunikowanie się: e-mail: </w:t>
      </w:r>
      <w:r w:rsidR="00AD2E70">
        <w:rPr>
          <w:rFonts w:ascii="Arial" w:eastAsia="Times New Roman" w:hAnsi="Arial" w:cs="Arial"/>
          <w:color w:val="000000"/>
          <w:sz w:val="29"/>
          <w:szCs w:val="29"/>
          <w:lang w:eastAsia="pl-PL"/>
        </w:rPr>
        <w:t>sp2wroc@poczta.onet.pl</w:t>
      </w:r>
    </w:p>
    <w:p w14:paraId="42DE5E50" w14:textId="77CE2B36" w:rsidR="005A4643" w:rsidRPr="005A4643" w:rsidRDefault="005A4643" w:rsidP="005A4643">
      <w:pPr>
        <w:shd w:val="clear" w:color="auto" w:fill="FFFFFF"/>
        <w:spacing w:before="100" w:beforeAutospacing="1" w:after="195" w:line="240" w:lineRule="auto"/>
        <w:rPr>
          <w:rFonts w:ascii="Times New Roman" w:eastAsia="Times New Roman" w:hAnsi="Times New Roman" w:cs="Times New Roman"/>
          <w:color w:val="000000"/>
          <w:sz w:val="27"/>
          <w:szCs w:val="27"/>
          <w:lang w:eastAsia="pl-PL"/>
        </w:rPr>
      </w:pPr>
      <w:r w:rsidRPr="005A4643">
        <w:rPr>
          <w:rFonts w:ascii="Arial" w:eastAsia="Times New Roman" w:hAnsi="Arial" w:cs="Arial"/>
          <w:color w:val="000000"/>
          <w:sz w:val="29"/>
          <w:szCs w:val="29"/>
          <w:lang w:eastAsia="pl-PL"/>
        </w:rPr>
        <w:t xml:space="preserve">Osoby uprawnione – klienci </w:t>
      </w:r>
      <w:r w:rsidR="00AD2E70">
        <w:rPr>
          <w:rFonts w:ascii="Arial" w:eastAsia="Times New Roman" w:hAnsi="Arial" w:cs="Arial"/>
          <w:color w:val="000000"/>
          <w:sz w:val="29"/>
          <w:szCs w:val="29"/>
          <w:lang w:eastAsia="pl-PL"/>
        </w:rPr>
        <w:t xml:space="preserve">Szkoły Podstawowej nr 2 im. Henryka Sucharskiego </w:t>
      </w:r>
      <w:r w:rsidRPr="005A4643">
        <w:rPr>
          <w:rFonts w:ascii="Arial" w:eastAsia="Times New Roman" w:hAnsi="Arial" w:cs="Arial"/>
          <w:color w:val="000000"/>
          <w:sz w:val="29"/>
          <w:szCs w:val="29"/>
          <w:lang w:eastAsia="pl-PL"/>
        </w:rPr>
        <w:t xml:space="preserve"> we Wrocławiu w celu załatwienia sprawy w szkole mogą skorzystać z pomocy tłumacza języka migowego. Osoby uprawnione zobowiązane są zgłosić zamiar korzystania z usługi tłumacza języka migowego, ze wskazaniem wybranej metody komunikowania się, co najmniej na 7 dni robocze przed planowaną wizytą w szkole, kontaktując się z pracownikiem Sekretariatu za pomocą środków wspierających komunikowanie się, podając datę oraz godzinę wizyty w szkole oraz sposób przekazania informacji zwrotnej. Po otrzymaniu zgłoszenia szkoła zapewni pomoc tłumacza języka migowego w terminie wyznaczonym przez osobę uprawnioną. W przypadku braku możliwości realizacji świadczenia przekazana zostanie informacja o niemożliwości załatwienia sprawy w terminie wskazanym, z wyznaczeniem możliwego terminu realizacji świadczenia lub wskazaniem na inną formę jego realizacji.</w:t>
      </w:r>
    </w:p>
    <w:p w14:paraId="67D4E838" w14:textId="77777777" w:rsidR="005A4643" w:rsidRPr="005A4643" w:rsidRDefault="005A4643" w:rsidP="005A4643">
      <w:pPr>
        <w:spacing w:after="0" w:line="240" w:lineRule="auto"/>
        <w:rPr>
          <w:rFonts w:ascii="Arial" w:eastAsia="Times New Roman" w:hAnsi="Arial" w:cs="Arial"/>
          <w:color w:val="000000"/>
          <w:sz w:val="27"/>
          <w:szCs w:val="27"/>
          <w:lang w:eastAsia="pl-PL"/>
        </w:rPr>
      </w:pPr>
      <w:r w:rsidRPr="005A4643">
        <w:rPr>
          <w:rFonts w:ascii="Arial" w:eastAsia="Times New Roman" w:hAnsi="Arial" w:cs="Arial"/>
          <w:color w:val="000000"/>
          <w:sz w:val="27"/>
          <w:szCs w:val="27"/>
          <w:lang w:eastAsia="pl-PL"/>
        </w:rPr>
        <w:t> </w:t>
      </w:r>
    </w:p>
    <w:p w14:paraId="074A915E" w14:textId="77777777" w:rsidR="005A4643" w:rsidRDefault="005A4643"/>
    <w:sectPr w:rsidR="005A46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643"/>
    <w:rsid w:val="000A3CF8"/>
    <w:rsid w:val="001F5B57"/>
    <w:rsid w:val="00517CA4"/>
    <w:rsid w:val="005A4643"/>
    <w:rsid w:val="005B205A"/>
    <w:rsid w:val="00AD2E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C8D5"/>
  <w15:chartTrackingRefBased/>
  <w15:docId w15:val="{F6AA67B2-E067-4ECF-A30D-CA1D8E56A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7565335">
      <w:bodyDiv w:val="1"/>
      <w:marLeft w:val="0"/>
      <w:marRight w:val="0"/>
      <w:marTop w:val="0"/>
      <w:marBottom w:val="0"/>
      <w:divBdr>
        <w:top w:val="none" w:sz="0" w:space="0" w:color="auto"/>
        <w:left w:val="none" w:sz="0" w:space="0" w:color="auto"/>
        <w:bottom w:val="none" w:sz="0" w:space="0" w:color="auto"/>
        <w:right w:val="none" w:sz="0" w:space="0" w:color="auto"/>
      </w:divBdr>
      <w:divsChild>
        <w:div w:id="119488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roclaw.pl/rozklady-jazdy" TargetMode="External"/><Relationship Id="rId4" Type="http://schemas.openxmlformats.org/officeDocument/2006/relationships/hyperlink" Target="https://www.rpo.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868</Words>
  <Characters>5208</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Kowieski</dc:creator>
  <cp:keywords/>
  <dc:description/>
  <cp:lastModifiedBy>Jacek Kowieski</cp:lastModifiedBy>
  <cp:revision>3</cp:revision>
  <cp:lastPrinted>2021-04-13T07:15:00Z</cp:lastPrinted>
  <dcterms:created xsi:type="dcterms:W3CDTF">2021-04-13T07:14:00Z</dcterms:created>
  <dcterms:modified xsi:type="dcterms:W3CDTF">2021-04-13T07:51:00Z</dcterms:modified>
</cp:coreProperties>
</file>